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Ф.И.О. и должность наставляемого сотрудника ___</w:t>
      </w:r>
      <w:r w:rsidR="00F15B77">
        <w:rPr>
          <w:rFonts w:ascii="Times New Roman" w:hAnsi="Times New Roman" w:cs="Times New Roman"/>
          <w:sz w:val="24"/>
          <w:szCs w:val="24"/>
        </w:rPr>
        <w:t>Санчило Екатерина Сергеевна</w:t>
      </w:r>
      <w:r w:rsidRPr="001C6BFC">
        <w:rPr>
          <w:rFonts w:ascii="Times New Roman" w:hAnsi="Times New Roman" w:cs="Times New Roman"/>
          <w:sz w:val="24"/>
          <w:szCs w:val="24"/>
        </w:rPr>
        <w:t xml:space="preserve"> </w:t>
      </w:r>
      <w:r w:rsidR="00287934">
        <w:rPr>
          <w:rFonts w:ascii="Times New Roman" w:hAnsi="Times New Roman" w:cs="Times New Roman"/>
          <w:sz w:val="24"/>
          <w:szCs w:val="24"/>
          <w:u w:val="single"/>
        </w:rPr>
        <w:t>учитель физической культуры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Pr="001C6BFC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F15B77">
        <w:rPr>
          <w:rFonts w:ascii="Times New Roman" w:hAnsi="Times New Roman" w:cs="Times New Roman"/>
          <w:sz w:val="24"/>
          <w:szCs w:val="24"/>
          <w:u w:val="single"/>
        </w:rPr>
        <w:t xml:space="preserve">Дзюба Константин Иванович </w:t>
      </w:r>
      <w:r w:rsidR="00287934">
        <w:rPr>
          <w:rFonts w:ascii="Times New Roman" w:hAnsi="Times New Roman" w:cs="Times New Roman"/>
          <w:sz w:val="24"/>
          <w:szCs w:val="24"/>
          <w:u w:val="single"/>
        </w:rPr>
        <w:t>учитель физической культуры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287934">
        <w:rPr>
          <w:rFonts w:ascii="Times New Roman" w:hAnsi="Times New Roman" w:cs="Times New Roman"/>
          <w:sz w:val="24"/>
          <w:szCs w:val="24"/>
        </w:rPr>
        <w:t>01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287934">
        <w:rPr>
          <w:rFonts w:ascii="Times New Roman" w:hAnsi="Times New Roman" w:cs="Times New Roman"/>
          <w:sz w:val="24"/>
          <w:szCs w:val="24"/>
        </w:rPr>
        <w:t xml:space="preserve">09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F15B77">
        <w:rPr>
          <w:rFonts w:ascii="Times New Roman" w:hAnsi="Times New Roman" w:cs="Times New Roman"/>
          <w:sz w:val="24"/>
          <w:szCs w:val="24"/>
        </w:rPr>
        <w:t>23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F15B77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287934">
        <w:rPr>
          <w:rFonts w:ascii="Times New Roman" w:hAnsi="Times New Roman" w:cs="Times New Roman"/>
          <w:sz w:val="24"/>
          <w:szCs w:val="24"/>
        </w:rPr>
        <w:t xml:space="preserve">05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F15B77">
        <w:rPr>
          <w:rFonts w:ascii="Times New Roman" w:hAnsi="Times New Roman" w:cs="Times New Roman"/>
          <w:sz w:val="24"/>
          <w:szCs w:val="24"/>
        </w:rPr>
        <w:t>24</w:t>
      </w:r>
      <w:r w:rsidRPr="001C6BFC">
        <w:rPr>
          <w:rFonts w:ascii="Times New Roman" w:hAnsi="Times New Roman" w:cs="Times New Roman"/>
          <w:sz w:val="24"/>
          <w:szCs w:val="24"/>
        </w:rPr>
        <w:t>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35"/>
        <w:gridCol w:w="5878"/>
        <w:gridCol w:w="342"/>
        <w:gridCol w:w="800"/>
        <w:gridCol w:w="381"/>
        <w:gridCol w:w="3762"/>
        <w:gridCol w:w="1700"/>
        <w:gridCol w:w="418"/>
        <w:gridCol w:w="1420"/>
        <w:gridCol w:w="6"/>
        <w:gridCol w:w="66"/>
      </w:tblGrid>
      <w:tr w:rsidR="001C6BFC" w:rsidRPr="001C6BFC" w:rsidTr="001E00DD">
        <w:trPr>
          <w:cantSplit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1C6BFC" w:rsidRPr="001C6BFC" w:rsidTr="001E00DD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1C6BFC" w:rsidRPr="001C6BFC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F15B77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Сентябрь, 2023</w:t>
            </w:r>
            <w:r w:rsidR="00287934">
              <w:t xml:space="preserve"> год</w:t>
            </w:r>
          </w:p>
        </w:tc>
        <w:tc>
          <w:tcPr>
            <w:tcW w:w="1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0DD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перечень дефицитных компетенций, требующих развития; сформулирован перечень </w:t>
            </w:r>
          </w:p>
          <w:p w:rsidR="001C6BFC" w:rsidRPr="001C6BFC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тем консультаций с наставником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F15B77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Сентябрь, 2023</w:t>
            </w:r>
            <w:r w:rsidR="00287934">
              <w:t xml:space="preserve"> год</w:t>
            </w:r>
          </w:p>
        </w:tc>
        <w:tc>
          <w:tcPr>
            <w:tcW w:w="13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F15B77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t>Сентябрь, 2023</w:t>
            </w:r>
            <w:r w:rsidR="00287934">
              <w:t xml:space="preserve"> год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1C6BFC" w:rsidRPr="001C6BFC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5526C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знакомство с особен-ностями и направлениями работы </w:t>
            </w:r>
            <w:r w:rsidRPr="005526CF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552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2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6CF" w:rsidRPr="005526CF">
              <w:rPr>
                <w:rFonts w:ascii="Times New Roman" w:hAnsi="Times New Roman" w:cs="Times New Roman"/>
              </w:rPr>
              <w:t>Изучено положение о текущей и промежуточной аттестации, положение о системе оценивания в ОО.</w:t>
            </w: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 изучена Программа развития ОО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E00DD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Хорошая ориентация в здании ОО, знание аварийных выходов</w:t>
            </w:r>
            <w:r w:rsidR="00CA51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E00DD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E00DD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Pr="00287934" w:rsidRDefault="00287934" w:rsidP="00287934">
            <w:pPr>
              <w:spacing w:after="0" w:line="238" w:lineRule="auto"/>
              <w:jc w:val="both"/>
              <w:rPr>
                <w:rFonts w:ascii="Times New Roman" w:hAnsi="Times New Roman" w:cs="Times New Roman"/>
              </w:rPr>
            </w:pPr>
            <w:r w:rsidRPr="00287934">
              <w:rPr>
                <w:rFonts w:ascii="Times New Roman" w:hAnsi="Times New Roman" w:cs="Times New Roman"/>
              </w:rPr>
              <w:t xml:space="preserve">Получена консультация по теме «Современные подходы к организации процесса обучения на уроках </w:t>
            </w:r>
            <w:r w:rsidR="005526CF">
              <w:rPr>
                <w:rFonts w:ascii="Times New Roman" w:hAnsi="Times New Roman" w:cs="Times New Roman"/>
              </w:rPr>
              <w:t>физической культуры</w:t>
            </w:r>
            <w:r w:rsidRPr="00287934">
              <w:rPr>
                <w:rFonts w:ascii="Times New Roman" w:hAnsi="Times New Roman" w:cs="Times New Roman"/>
              </w:rPr>
              <w:t xml:space="preserve"> – основа реализации ФГОС начального общего образования».</w:t>
            </w:r>
          </w:p>
          <w:p w:rsidR="00287934" w:rsidRPr="00287934" w:rsidRDefault="00287934" w:rsidP="00287934">
            <w:pPr>
              <w:spacing w:after="0" w:line="238" w:lineRule="auto"/>
              <w:jc w:val="both"/>
              <w:rPr>
                <w:rFonts w:ascii="Times New Roman" w:hAnsi="Times New Roman" w:cs="Times New Roman"/>
              </w:rPr>
            </w:pPr>
          </w:p>
          <w:p w:rsidR="001E00DD" w:rsidRPr="001E00DD" w:rsidRDefault="00287934" w:rsidP="002879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934">
              <w:rPr>
                <w:rFonts w:ascii="Times New Roman" w:hAnsi="Times New Roman" w:cs="Times New Roman"/>
              </w:rPr>
              <w:t>Изучен интерфейс онлайн – сервиса «Конструктор рабочих программ».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Кодекс этики и служебного поведения сотрудника ОО (взаимодействие с родителями, коллегами, учащимися и пр.)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F" w:rsidRPr="005526CF" w:rsidRDefault="005526CF" w:rsidP="005526CF">
            <w:pPr>
              <w:spacing w:after="281" w:line="238" w:lineRule="auto"/>
              <w:jc w:val="both"/>
              <w:rPr>
                <w:rFonts w:ascii="Times New Roman" w:hAnsi="Times New Roman" w:cs="Times New Roman"/>
              </w:rPr>
            </w:pPr>
            <w:r w:rsidRPr="005526CF">
              <w:rPr>
                <w:rFonts w:ascii="Times New Roman" w:hAnsi="Times New Roman" w:cs="Times New Roman"/>
              </w:rPr>
              <w:t>Получена консультация наставника по теме «Анализ и самоанализ урока как средство повышения методического мастерства учителя».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о правилах безопасности при выполнении своих должностных обязанностей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Соблюдаются правила безопасности при выполнении должностных обязанностей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F0DA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Организован результативный учебный процесс по дисциплине «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>Теория и методика физического воспитания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1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934" w:rsidRDefault="00F15B77" w:rsidP="00287934">
            <w:pPr>
              <w:spacing w:after="0"/>
              <w:jc w:val="both"/>
            </w:pPr>
            <w:r>
              <w:t>Сентябрь, 2023</w:t>
            </w:r>
            <w:r w:rsidR="00287934">
              <w:t xml:space="preserve"> год</w:t>
            </w:r>
          </w:p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1"/>
          <w:wAfter w:w="30" w:type="pct"/>
        </w:trPr>
        <w:tc>
          <w:tcPr>
            <w:tcW w:w="49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B236E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061576">
              <w:rPr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  <w:r w:rsidRPr="00061576">
              <w:rPr>
                <w:rStyle w:val="a5"/>
                <w:sz w:val="24"/>
                <w:szCs w:val="24"/>
              </w:rPr>
              <w:footnoteReference w:id="5"/>
            </w: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5526CF" w:rsidRDefault="005526CF" w:rsidP="005526C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6CF">
              <w:rPr>
                <w:rFonts w:ascii="Times New Roman" w:hAnsi="Times New Roman" w:cs="Times New Roman"/>
              </w:rPr>
              <w:t>Изучить психологические и возрастные особенности учащихся 5 -11 классов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33" w:rsidRDefault="00151333" w:rsidP="00151333">
            <w:pPr>
              <w:spacing w:after="0"/>
              <w:jc w:val="both"/>
            </w:pPr>
            <w:r>
              <w:t>Сентябрь-октябрь</w:t>
            </w:r>
          </w:p>
          <w:p w:rsidR="001E00DD" w:rsidRPr="001E00DD" w:rsidRDefault="00F15B77" w:rsidP="001513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2023</w:t>
            </w:r>
            <w:r w:rsidR="00151333">
              <w:t xml:space="preserve"> год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5526C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психологические и возрастные особенности учащихся</w:t>
            </w:r>
            <w:r w:rsidR="005526CF">
              <w:rPr>
                <w:rFonts w:ascii="Times New Roman" w:hAnsi="Times New Roman" w:cs="Times New Roman"/>
                <w:sz w:val="24"/>
                <w:szCs w:val="24"/>
              </w:rPr>
              <w:t xml:space="preserve"> 5-11 классов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учитываются при подготовке к занятиям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33" w:rsidRPr="00151333" w:rsidRDefault="00151333" w:rsidP="00151333">
            <w:pPr>
              <w:spacing w:after="0"/>
              <w:ind w:left="3"/>
              <w:jc w:val="both"/>
              <w:rPr>
                <w:rFonts w:ascii="Times New Roman" w:hAnsi="Times New Roman" w:cs="Times New Roman"/>
              </w:rPr>
            </w:pPr>
            <w:r w:rsidRPr="00151333">
              <w:rPr>
                <w:rFonts w:ascii="Times New Roman" w:hAnsi="Times New Roman" w:cs="Times New Roman"/>
              </w:rPr>
              <w:t xml:space="preserve">Познакомиться с успешным опытом организации и подготовки обучающихся к научно – практическим конференциям с целью формирования функциональной грамотности обучающихся во внеурочной деятельности по </w:t>
            </w:r>
            <w:r>
              <w:rPr>
                <w:rFonts w:ascii="Times New Roman" w:hAnsi="Times New Roman" w:cs="Times New Roman"/>
              </w:rPr>
              <w:t>физической культуре</w:t>
            </w:r>
            <w:r w:rsidRPr="001513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r w:rsidRPr="00151333">
              <w:rPr>
                <w:rFonts w:ascii="Times New Roman" w:hAnsi="Times New Roman" w:cs="Times New Roman"/>
              </w:rPr>
              <w:t xml:space="preserve"> </w:t>
            </w:r>
          </w:p>
          <w:p w:rsidR="001E00DD" w:rsidRPr="001E00DD" w:rsidRDefault="001E00DD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Pr="003F0DA0" w:rsidRDefault="003F0DA0" w:rsidP="003F0D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В течении учебного года</w:t>
            </w:r>
          </w:p>
          <w:p w:rsidR="001E00DD" w:rsidRPr="003F0DA0" w:rsidRDefault="001E00DD" w:rsidP="00B236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333" w:rsidRPr="00151333" w:rsidRDefault="00151333" w:rsidP="00151333">
            <w:pPr>
              <w:spacing w:after="0"/>
              <w:ind w:right="9"/>
              <w:jc w:val="both"/>
              <w:rPr>
                <w:rFonts w:ascii="Times New Roman" w:hAnsi="Times New Roman" w:cs="Times New Roman"/>
              </w:rPr>
            </w:pPr>
            <w:r w:rsidRPr="00151333">
              <w:rPr>
                <w:rFonts w:ascii="Times New Roman" w:hAnsi="Times New Roman" w:cs="Times New Roman"/>
              </w:rPr>
              <w:t xml:space="preserve">Совместно с наставником отработан алгоритм организации и подготовки обучающихся к научно – практическим конференциям с целью формирования функциональной грамотности обучающихся во внеурочной деятельности по </w:t>
            </w:r>
            <w:r>
              <w:rPr>
                <w:rFonts w:ascii="Times New Roman" w:hAnsi="Times New Roman" w:cs="Times New Roman"/>
              </w:rPr>
              <w:t>физической культуре.</w:t>
            </w:r>
          </w:p>
          <w:p w:rsidR="001E00DD" w:rsidRPr="00151333" w:rsidRDefault="001E00DD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B236E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B236E6">
            <w:pPr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51333" w:rsidRDefault="00151333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333">
              <w:rPr>
                <w:rFonts w:ascii="Times New Roman" w:hAnsi="Times New Roman" w:cs="Times New Roman"/>
              </w:rPr>
              <w:t>Принимать участие в реализации педагогических инициатив, связанных с образованием учеников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Pr="003F0DA0" w:rsidRDefault="003F0DA0" w:rsidP="003F0D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В течении учебного года</w:t>
            </w:r>
          </w:p>
          <w:p w:rsidR="001E00DD" w:rsidRPr="003F0DA0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151333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 успешный опыт организации таких мероприятий, как</w:t>
            </w:r>
            <w:r w:rsidR="00151333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разговоры о важном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, тематические экскурсии</w:t>
            </w:r>
            <w:r w:rsidR="00151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Pr="003F0DA0" w:rsidRDefault="003F0DA0" w:rsidP="003F0D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В течении учебного года</w:t>
            </w:r>
          </w:p>
          <w:p w:rsidR="001E00DD" w:rsidRPr="003F0DA0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F0D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>овместно с наставником подготов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лены и проведены 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род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 xml:space="preserve">ительских 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собрани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Pr="003F0DA0" w:rsidRDefault="003F0DA0" w:rsidP="003F0DA0">
            <w:pPr>
              <w:spacing w:after="0"/>
              <w:ind w:left="3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Освоить методику составления технологических карт урока</w:t>
            </w:r>
          </w:p>
          <w:p w:rsidR="001E00DD" w:rsidRPr="001E00DD" w:rsidRDefault="003F0DA0" w:rsidP="003F0D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DA0">
              <w:rPr>
                <w:rFonts w:ascii="Times New Roman" w:hAnsi="Times New Roman" w:cs="Times New Roman"/>
              </w:rPr>
              <w:t>в условиях перехода на обновленные ФГОС НОО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Default="003F0DA0" w:rsidP="003F0DA0">
            <w:pPr>
              <w:spacing w:after="0"/>
              <w:jc w:val="both"/>
            </w:pPr>
            <w:r>
              <w:t>Сентябрь-октябрь</w:t>
            </w:r>
          </w:p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A0" w:rsidRPr="003F0DA0" w:rsidRDefault="003F0DA0" w:rsidP="003F0DA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0DA0">
              <w:rPr>
                <w:rFonts w:ascii="Times New Roman" w:hAnsi="Times New Roman" w:cs="Times New Roman"/>
              </w:rPr>
              <w:t>Получена консультация наставника по теме «</w:t>
            </w:r>
            <w:r w:rsidRPr="003F0DA0">
              <w:rPr>
                <w:rFonts w:ascii="Times New Roman" w:hAnsi="Times New Roman" w:cs="Times New Roman"/>
                <w:bCs/>
              </w:rPr>
              <w:t>Технологическая карта урока как инструмент практической реализации ФГОС НОО».</w:t>
            </w:r>
          </w:p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3F0DA0" w:rsidRDefault="003F0DA0" w:rsidP="003F0D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DA0">
              <w:rPr>
                <w:rFonts w:ascii="Times New Roman" w:hAnsi="Times New Roman" w:cs="Times New Roman"/>
              </w:rPr>
              <w:t xml:space="preserve">Изучить особенности планирования и проведения уроков </w:t>
            </w:r>
            <w:r>
              <w:rPr>
                <w:rFonts w:ascii="Times New Roman" w:hAnsi="Times New Roman" w:cs="Times New Roman"/>
              </w:rPr>
              <w:t>физической культуры</w:t>
            </w:r>
            <w:r w:rsidRPr="003F0DA0">
              <w:rPr>
                <w:rFonts w:ascii="Times New Roman" w:hAnsi="Times New Roman" w:cs="Times New Roman"/>
              </w:rPr>
              <w:t xml:space="preserve"> в  современной методической системе в соответствии с обновленными ФГОС НОО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3F0DA0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F0D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Составлены технологические карты уроков и конспекты тем по дисциплине «</w:t>
            </w:r>
            <w:r w:rsidR="003F0DA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опыт участия педагогов в проектной деятельности ОО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проекты ОО по профилю деятельности педагога и выявлена роль педагога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3F0DA0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Документы изучены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шаблоны и правила), сопровождающей деятельность педагога 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CA51B6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 …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профессионального развития педагога (в т.ч. - использование возможностей ресурсных центров, площадок, формы и направления профразвития)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B6" w:rsidRPr="003F0DA0" w:rsidRDefault="00CA51B6" w:rsidP="00CA51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В течении учебного года</w:t>
            </w:r>
          </w:p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 основе изучения успешного опыта организации профразвития в ОО выбраны формы собственного профразвития на следующий год (стажировка в …)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1B6" w:rsidRPr="003F0DA0" w:rsidRDefault="00CA51B6" w:rsidP="00CA51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F0DA0">
              <w:rPr>
                <w:rFonts w:ascii="Times New Roman" w:hAnsi="Times New Roman" w:cs="Times New Roman"/>
              </w:rPr>
              <w:t>В течении учебного года</w:t>
            </w:r>
          </w:p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CA51B6">
              <w:rPr>
                <w:rFonts w:ascii="Times New Roman" w:hAnsi="Times New Roman" w:cs="Times New Roman"/>
                <w:sz w:val="24"/>
                <w:szCs w:val="24"/>
              </w:rPr>
              <w:t>воен алгоритм эффективного пове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дения педагога при возникновении конфликтных ситуаци</w:t>
            </w:r>
            <w:r w:rsidR="00CA51B6">
              <w:rPr>
                <w:rFonts w:ascii="Times New Roman" w:hAnsi="Times New Roman" w:cs="Times New Roman"/>
                <w:sz w:val="24"/>
                <w:szCs w:val="24"/>
              </w:rPr>
              <w:t>й в группе уча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щихся и способов их профилактики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Познакомиться с успешными практиками разработки и внедрения образовательных инноваций в практику пед.</w:t>
            </w:r>
            <w:r w:rsidR="00F15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CA51B6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Изучена практика разработки и внедрения игр по повышению </w:t>
            </w:r>
            <w:r w:rsidR="00CA51B6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1E00DD" w:rsidRPr="00061576" w:rsidTr="001E00D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Подготовить публикацию…/конкурсную документацию…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1E00DD" w:rsidRDefault="001E00DD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Подготовлена к публикации статья «…»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DD" w:rsidRPr="00061576" w:rsidRDefault="001E00DD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34121D" w:rsidRPr="00061576" w:rsidTr="0034121D">
        <w:trPr>
          <w:gridAfter w:val="2"/>
          <w:wAfter w:w="33" w:type="pct"/>
        </w:trPr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1D" w:rsidRPr="00061576" w:rsidRDefault="0034121D" w:rsidP="0034121D">
            <w:pPr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3.14</w:t>
            </w:r>
          </w:p>
        </w:tc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1D" w:rsidRPr="0034121D" w:rsidRDefault="0034121D" w:rsidP="00B236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1D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7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1D" w:rsidRPr="00061576" w:rsidRDefault="0034121D" w:rsidP="00B236E6">
            <w:pPr>
              <w:contextualSpacing/>
              <w:rPr>
                <w:sz w:val="24"/>
                <w:szCs w:val="24"/>
              </w:rPr>
            </w:pP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E00DD" w:rsidRPr="00061576" w:rsidTr="00B236E6">
        <w:trPr>
          <w:trHeight w:val="706"/>
        </w:trPr>
        <w:tc>
          <w:tcPr>
            <w:tcW w:w="7393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AF5" w:rsidRDefault="00F42AF5" w:rsidP="001C6BFC">
      <w:pPr>
        <w:spacing w:after="0" w:line="240" w:lineRule="auto"/>
      </w:pPr>
      <w:r>
        <w:separator/>
      </w:r>
    </w:p>
  </w:endnote>
  <w:endnote w:type="continuationSeparator" w:id="1">
    <w:p w:rsidR="00F42AF5" w:rsidRDefault="00F42AF5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AF5" w:rsidRDefault="00F42AF5" w:rsidP="001C6BFC">
      <w:pPr>
        <w:spacing w:after="0" w:line="240" w:lineRule="auto"/>
      </w:pPr>
      <w:r>
        <w:separator/>
      </w:r>
    </w:p>
  </w:footnote>
  <w:footnote w:type="continuationSeparator" w:id="1">
    <w:p w:rsidR="00F42AF5" w:rsidRDefault="00F42AF5" w:rsidP="001C6BFC">
      <w:pPr>
        <w:spacing w:after="0" w:line="240" w:lineRule="auto"/>
      </w:pPr>
      <w:r>
        <w:continuationSeparator/>
      </w:r>
    </w:p>
  </w:footnote>
  <w:footnote w:id="2">
    <w:p w:rsidR="001C6BFC" w:rsidRPr="001C6BFC" w:rsidRDefault="001C6BFC" w:rsidP="001C6BFC">
      <w:pPr>
        <w:spacing w:after="0"/>
        <w:contextualSpacing/>
        <w:jc w:val="both"/>
        <w:rPr>
          <w:rFonts w:ascii="Times New Roman" w:hAnsi="Times New Roman" w:cs="Times New Roman"/>
        </w:rPr>
      </w:pPr>
    </w:p>
  </w:footnote>
  <w:footnote w:id="3">
    <w:p w:rsidR="001C6BFC" w:rsidRPr="001C6BFC" w:rsidRDefault="001C6BFC" w:rsidP="001C6BFC">
      <w:pPr>
        <w:pStyle w:val="a3"/>
        <w:contextualSpacing/>
        <w:jc w:val="both"/>
        <w:rPr>
          <w:sz w:val="22"/>
          <w:szCs w:val="22"/>
        </w:rPr>
      </w:pPr>
    </w:p>
  </w:footnote>
  <w:footnote w:id="4">
    <w:p w:rsidR="001C6BFC" w:rsidRPr="001C6BFC" w:rsidRDefault="001C6BFC" w:rsidP="001C6BFC">
      <w:pPr>
        <w:pStyle w:val="a3"/>
        <w:contextualSpacing/>
        <w:rPr>
          <w:sz w:val="22"/>
          <w:szCs w:val="22"/>
        </w:rPr>
      </w:pPr>
    </w:p>
  </w:footnote>
  <w:footnote w:id="5">
    <w:p w:rsidR="001E00DD" w:rsidRPr="005479DA" w:rsidRDefault="001E00DD" w:rsidP="001E00DD">
      <w:pPr>
        <w:pStyle w:val="a3"/>
        <w:jc w:val="both"/>
        <w:rPr>
          <w:sz w:val="22"/>
          <w:szCs w:val="22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151333"/>
    <w:rsid w:val="001C6BFC"/>
    <w:rsid w:val="001E00DD"/>
    <w:rsid w:val="00287934"/>
    <w:rsid w:val="0034121D"/>
    <w:rsid w:val="003F0DA0"/>
    <w:rsid w:val="005526CF"/>
    <w:rsid w:val="006C66FB"/>
    <w:rsid w:val="006E32E9"/>
    <w:rsid w:val="00B579C3"/>
    <w:rsid w:val="00C0281A"/>
    <w:rsid w:val="00CA51B6"/>
    <w:rsid w:val="00F15B77"/>
    <w:rsid w:val="00F4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Пользователь</cp:lastModifiedBy>
  <cp:revision>7</cp:revision>
  <dcterms:created xsi:type="dcterms:W3CDTF">2022-09-22T09:01:00Z</dcterms:created>
  <dcterms:modified xsi:type="dcterms:W3CDTF">2023-11-26T16:02:00Z</dcterms:modified>
</cp:coreProperties>
</file>